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2428A5">
              <w:rPr>
                <w:b/>
                <w:sz w:val="26"/>
                <w:szCs w:val="26"/>
                <w:u w:val="single"/>
              </w:rPr>
              <w:t>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200</w:t>
            </w:r>
            <w:r w:rsidR="002428A5">
              <w:rPr>
                <w:b/>
                <w:color w:val="000000"/>
                <w:sz w:val="26"/>
                <w:szCs w:val="26"/>
              </w:rPr>
              <w:t>2739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B22FAB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B22FA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B22FA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B22FAB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2428A5" w:rsidP="0088115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Жидкость незамерзающая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2428A5" w:rsidP="00240803">
            <w:pPr>
              <w:ind w:firstLine="0"/>
              <w:jc w:val="center"/>
              <w:rPr>
                <w:color w:val="000000"/>
              </w:rPr>
            </w:pPr>
            <w:r w:rsidRPr="002428A5">
              <w:rPr>
                <w:color w:val="000000"/>
              </w:rPr>
              <w:t>ТУ 2384-028-4490410-2010</w:t>
            </w:r>
          </w:p>
        </w:tc>
        <w:tc>
          <w:tcPr>
            <w:tcW w:w="1457" w:type="dxa"/>
            <w:vAlign w:val="center"/>
          </w:tcPr>
          <w:p w:rsidR="00881152" w:rsidRPr="00240803" w:rsidRDefault="002428A5" w:rsidP="00B22FAB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5л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B22FAB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B22FAB" w:rsidRPr="004D4E32" w:rsidRDefault="00B22FAB" w:rsidP="00B22FAB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B22FAB" w:rsidRDefault="00B22FAB" w:rsidP="00B22FA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B22FAB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B22FAB" w:rsidRPr="00093260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B22FAB" w:rsidRPr="003521F4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22FAB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B22FAB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B22FAB" w:rsidRPr="00C25074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B22FAB" w:rsidRPr="00093260" w:rsidRDefault="00B22FAB" w:rsidP="00B22F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22FAB" w:rsidRDefault="00B22FAB" w:rsidP="00B22F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B22FAB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B22FAB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B22FAB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B22FAB" w:rsidRPr="003521F4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B22FAB" w:rsidRDefault="00B22FAB" w:rsidP="00B22FA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B22FAB" w:rsidRPr="007D5D20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B22FAB" w:rsidRPr="00063B30" w:rsidRDefault="00B22FAB" w:rsidP="00B22F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B22FAB" w:rsidRPr="004D4E32" w:rsidRDefault="00B22FAB" w:rsidP="00B22FAB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22FAB" w:rsidRDefault="00B22FAB" w:rsidP="00B22F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B22FAB" w:rsidRPr="004D4E32" w:rsidRDefault="00B22FAB" w:rsidP="00B22FAB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B22FAB" w:rsidRPr="00CD3B4C" w:rsidRDefault="00B22FAB" w:rsidP="00B22F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B22FAB" w:rsidRPr="004D4E32" w:rsidRDefault="00B22FAB" w:rsidP="00B22FAB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22FAB" w:rsidRPr="00D10A40" w:rsidRDefault="00B22FAB" w:rsidP="00B22F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B22FAB" w:rsidRPr="00F3230B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B22FAB" w:rsidRPr="00D10A40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B22FAB" w:rsidRPr="00B22FAB" w:rsidRDefault="00B22FAB" w:rsidP="00B22F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B22FAB" w:rsidRPr="00567883" w:rsidRDefault="00B22FAB" w:rsidP="00B22FAB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22FAB" w:rsidRDefault="00B22FAB" w:rsidP="00B22F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B22FAB" w:rsidRDefault="00B22FAB" w:rsidP="00B22FA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22FAB" w:rsidRDefault="00B22FAB" w:rsidP="00B22FA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22FAB" w:rsidRDefault="00B22FAB" w:rsidP="00B22FAB">
      <w:pPr>
        <w:spacing w:line="276" w:lineRule="auto"/>
        <w:ind w:firstLine="709"/>
        <w:rPr>
          <w:sz w:val="24"/>
          <w:szCs w:val="24"/>
        </w:rPr>
      </w:pPr>
    </w:p>
    <w:p w:rsidR="00B22FAB" w:rsidRPr="00CF1FB0" w:rsidRDefault="00B22FAB" w:rsidP="00B22FAB">
      <w:pPr>
        <w:spacing w:line="276" w:lineRule="auto"/>
        <w:ind w:firstLine="709"/>
        <w:rPr>
          <w:sz w:val="24"/>
          <w:szCs w:val="24"/>
        </w:rPr>
      </w:pPr>
    </w:p>
    <w:p w:rsidR="00B22FAB" w:rsidRDefault="00B22FAB" w:rsidP="00B22FAB">
      <w:pPr>
        <w:rPr>
          <w:sz w:val="26"/>
          <w:szCs w:val="26"/>
        </w:rPr>
      </w:pPr>
    </w:p>
    <w:p w:rsidR="00B22FAB" w:rsidRDefault="00B22FAB" w:rsidP="00B22FA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22FAB" w:rsidRPr="00E1390F" w:rsidRDefault="00B22FAB" w:rsidP="00B22FA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B22FAB" w:rsidRPr="00DD53C5" w:rsidRDefault="00B22FAB" w:rsidP="00B22FAB">
      <w:pPr>
        <w:ind w:firstLine="0"/>
        <w:rPr>
          <w:color w:val="00B0F0"/>
          <w:sz w:val="26"/>
          <w:szCs w:val="26"/>
        </w:rPr>
      </w:pPr>
    </w:p>
    <w:p w:rsidR="00B22FAB" w:rsidRPr="00B22FAB" w:rsidRDefault="00B22FA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bookmarkStart w:id="1" w:name="_GoBack"/>
      <w:bookmarkEnd w:id="1"/>
    </w:p>
    <w:sectPr w:rsidR="00B22FAB" w:rsidRPr="00B22FAB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8C6" w:rsidRDefault="007C58C6">
      <w:r>
        <w:separator/>
      </w:r>
    </w:p>
  </w:endnote>
  <w:endnote w:type="continuationSeparator" w:id="0">
    <w:p w:rsidR="007C58C6" w:rsidRDefault="007C5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8C6" w:rsidRDefault="007C58C6">
      <w:r>
        <w:separator/>
      </w:r>
    </w:p>
  </w:footnote>
  <w:footnote w:type="continuationSeparator" w:id="0">
    <w:p w:rsidR="007C58C6" w:rsidRDefault="007C58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928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327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58C6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5F15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2FA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3BB0D-0B21-412E-A666-960C3A723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2015-02-18T11:07:00Z</dcterms:created>
  <dcterms:modified xsi:type="dcterms:W3CDTF">2015-02-18T11:07:00Z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